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2D0" w:rsidRDefault="000302D0" w:rsidP="005115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511519" w:rsidRDefault="009937CF" w:rsidP="005115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1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511519" w:rsidRPr="00511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химии в 8-9 классах</w:t>
      </w:r>
      <w:r w:rsidRPr="00511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в соответствии </w:t>
      </w:r>
      <w:r w:rsidR="00511519" w:rsidRPr="00511519">
        <w:rPr>
          <w:rFonts w:ascii="Times New Roman" w:eastAsia="Calibri" w:hAnsi="Times New Roman" w:cs="Times New Roman"/>
          <w:sz w:val="24"/>
          <w:szCs w:val="24"/>
        </w:rPr>
        <w:t xml:space="preserve">с основной образовательной программы </w:t>
      </w:r>
      <w:r w:rsidR="007F6CF4">
        <w:rPr>
          <w:rFonts w:ascii="Times New Roman" w:eastAsia="Calibri" w:hAnsi="Times New Roman" w:cs="Times New Roman"/>
          <w:sz w:val="24"/>
          <w:szCs w:val="24"/>
        </w:rPr>
        <w:t xml:space="preserve">основного </w:t>
      </w:r>
      <w:bookmarkStart w:id="0" w:name="_GoBack"/>
      <w:bookmarkEnd w:id="0"/>
      <w:r w:rsidR="00511519" w:rsidRPr="00511519">
        <w:rPr>
          <w:rFonts w:ascii="Times New Roman" w:eastAsia="Calibri" w:hAnsi="Times New Roman" w:cs="Times New Roman"/>
          <w:sz w:val="24"/>
          <w:szCs w:val="24"/>
        </w:rPr>
        <w:t xml:space="preserve">общего образования, учебного плана МБОУ «СОШ № 2 им. Р.С. </w:t>
      </w:r>
      <w:r w:rsidR="000302D0">
        <w:rPr>
          <w:rFonts w:ascii="Times New Roman" w:eastAsia="Calibri" w:hAnsi="Times New Roman" w:cs="Times New Roman"/>
          <w:sz w:val="24"/>
          <w:szCs w:val="24"/>
        </w:rPr>
        <w:t>Бакаева с. Старые Атаги» на 2019-2020</w:t>
      </w:r>
      <w:r w:rsidR="00511519" w:rsidRPr="00511519">
        <w:rPr>
          <w:rFonts w:ascii="Times New Roman" w:eastAsia="Calibri" w:hAnsi="Times New Roman" w:cs="Times New Roman"/>
          <w:sz w:val="24"/>
          <w:szCs w:val="24"/>
        </w:rPr>
        <w:t xml:space="preserve"> учебный год, Положения о рабочей программе. П</w:t>
      </w:r>
      <w:r w:rsidR="00511519">
        <w:rPr>
          <w:rFonts w:ascii="Times New Roman" w:eastAsia="Calibri" w:hAnsi="Times New Roman" w:cs="Times New Roman"/>
          <w:sz w:val="24"/>
          <w:szCs w:val="24"/>
        </w:rPr>
        <w:t>рограмма соответствует учебникам</w:t>
      </w:r>
      <w:r w:rsidR="005115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</w:t>
      </w:r>
      <w:r w:rsidR="00B20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тельном 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 в общеобр</w:t>
      </w:r>
      <w:r w:rsidR="000302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азовательных учреждениях на 2019 – 2020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9E7038" w:rsidRPr="009E7038" w:rsidRDefault="009E7038" w:rsidP="005115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038" w:rsidRPr="009E7038" w:rsidRDefault="009E7038" w:rsidP="009E703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75B" w:rsidRDefault="0006575B" w:rsidP="000302D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</w:t>
      </w:r>
      <w:r w:rsidR="0051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предметные </w:t>
      </w:r>
      <w:r w:rsidRPr="009E7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51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освоения учебного предмета «Химия»</w:t>
      </w:r>
    </w:p>
    <w:p w:rsidR="00511519" w:rsidRPr="009E7038" w:rsidRDefault="00511519" w:rsidP="0051151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Выпускник научится: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основные методы познания: наблюдение, измерение, эксперимент;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описывать свойства твердых, жидких, газообразных веществ, выделяя их существенные признаки;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законов сохранения массы веществ, постоянства состава, атомно-молекулярной теории;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различать химические и физические явления;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называть химические элементы;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состав веществ по их формулам;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валентность атома элемента в соединениях;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тип химических реакций;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называть признаки и условия протекания химических реакций;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выявлять признаки, свидетельствующие о протекании химической реакции при выполнении химического опыта;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формулы бинарных соединений;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уравнения химических реакций;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соблюдать правила безопасной работы при проведении опытов;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пользоваться лабораторным оборудованием и посудой;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вычислять относительную молекулярную и молярную массы веществ;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вычислять массовую долю химического элемента по формуле соединения;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вычислять количество, объем или массу вещества по количеству, объему, массе реагентов или продуктов реакции;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физические и химические свойства простых веществ: кислорода и водорода;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получать, собирать кислород и водород;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распознавать опытным путем газообразные вещества: кислород, водород;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закона Авогадро;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понятий «тепловой эффект реакции», «молярный объем»;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физические и химические свойства воды;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понятия «раствор»;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вычислять массовую долю растворенного вещества в растворе;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приготовлять растворы с определенной массовой долей растворенного вещества;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называть соединения изученных классов неорганических веществ;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lastRenderedPageBreak/>
        <w:t>•</w:t>
      </w:r>
      <w:r w:rsidRPr="009E7038">
        <w:rPr>
          <w:sz w:val="24"/>
          <w:szCs w:val="24"/>
        </w:rPr>
        <w:tab/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принадлежность веществ к определенному классу соединений;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формулы неорганических соединений изученных классов;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проводить опыты, подтверждающие химические свойства изученных классов неорганических веществ;</w:t>
      </w:r>
    </w:p>
    <w:p w:rsidR="0006575B" w:rsidRPr="009E7038" w:rsidRDefault="000302D0" w:rsidP="009E7038">
      <w:pPr>
        <w:pStyle w:val="a5"/>
        <w:ind w:firstLine="709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распознавать опытным путем </w:t>
      </w:r>
      <w:r w:rsidR="0006575B" w:rsidRPr="009E7038">
        <w:rPr>
          <w:sz w:val="24"/>
          <w:szCs w:val="24"/>
        </w:rPr>
        <w:t>растворы кислот и щелочей по изменению окраски индикатора;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взаимосвязь между классами неорганических соединений;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Периодического закона Д.И. Менделеева;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объяснять физический смысл атомного (порядкового) номера химического элемента, номеров группы и периода в периодической системе Д.И. Менделеева;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химические элементы (от водорода до кальция) на основе их положения в периодической системе Д.И. Менделеева и особенностей строения их атомов;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схемы строения атомов первых 20 элементов периодической системы Д.И. Менделеева;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понятий: «химическая связь», «электроотрицательность»;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зависимость физических свойств веществ от типа кристаллической решетки;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вид химической связи в неорганических соединениях;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изображать схемы строения молекул веществ, образованных разными видами химических связей;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понятий «ион», «катион», «анион», «электролиты», «неэлектролиты», «электролитическая диссоциация», «окислитель», «степень окисления» «восстановитель», «окисление», «восстановление»;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степень окисления атома элемента в соединении;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раскрывать смысл теории электролитической диссоциации;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уравнения электролитической диссоциации кислот, щелочей, солей;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объяснять сущность процесса электролитической диссоциации и реакций ионного обмена;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полные и сокращенные ионные уравнения реакции обмена;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возможность протекания реакций ионного обмена;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проводить реакции, подтверждающие качественный состав различных веществ;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окислитель и восстановитель;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уравнения окислительно-восстановительных реакций;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называть факторы, влияющие на скорость химической реакции;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классифицировать химические реакции по различным признакам;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взаимосвязь между составом, строением и свойствами неметаллов;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распознавать опытным путем газообразные вещества: углекислый газ и аммиак;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взаимосвязь между составом, строением и свойствами металлов;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lastRenderedPageBreak/>
        <w:t>•</w:t>
      </w:r>
      <w:r w:rsidRPr="009E7038">
        <w:rPr>
          <w:sz w:val="24"/>
          <w:szCs w:val="24"/>
        </w:rPr>
        <w:tab/>
        <w:t>оценивать влияние химического загрязнения окружающей среды на организм человека;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грамотно обращаться с веществами в повседневной жизни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Выпускник получитвозможность научиться: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молекулярные и полные ионные уравнения по сокращенным ионным уравнениям;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использовать приобретенные знания для экологически грамотного поведения в окружающей среде;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объективно оценивать информацию о веществах и химических процессах;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критически относиться к псевдонаучной информации, недобросовестной рекламе в средствах массовой информации;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осознавать значение теоретических знаний по химии для практической деятельности человека;</w:t>
      </w:r>
    </w:p>
    <w:p w:rsidR="0006575B" w:rsidRPr="009E7038" w:rsidRDefault="0006575B" w:rsidP="009E7038">
      <w:pPr>
        <w:pStyle w:val="a5"/>
        <w:ind w:firstLine="709"/>
        <w:rPr>
          <w:sz w:val="24"/>
          <w:szCs w:val="24"/>
        </w:rPr>
      </w:pPr>
      <w:r w:rsidRPr="009E7038">
        <w:rPr>
          <w:sz w:val="24"/>
          <w:szCs w:val="24"/>
        </w:rPr>
        <w:t>•</w:t>
      </w:r>
      <w:r w:rsidRPr="009E7038">
        <w:rPr>
          <w:sz w:val="24"/>
          <w:szCs w:val="24"/>
        </w:rPr>
        <w:tab/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06575B" w:rsidRPr="009E7038" w:rsidRDefault="0006575B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038" w:rsidRPr="009E7038" w:rsidRDefault="009E7038" w:rsidP="009E7038">
      <w:pPr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75B" w:rsidRPr="009E7038" w:rsidRDefault="00511519" w:rsidP="0051151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E61666" w:rsidRPr="009E7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E61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E61666" w:rsidRPr="009E7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чебного </w:t>
      </w:r>
      <w:r w:rsidR="00E61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E61666" w:rsidRPr="009E70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редмета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Основные понятия химии (уровень атомно-молекулярных представлений)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Предмет химии. Методы познания в химии: наблюдение, эксперимент, измерение. Источники химической информации: химическая литература, Интернет.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Чистые вещества и смеси. Очистка веществ. Простые и сложные вещества. Металлы и неметаллы. Химический элемент, атом, молекула. Знаки химических элементов. Химическая формула. Валентность химических элементов.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Относительная атомная масса. Относительная молекулярная масса.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Физические явления и химические реакции. Признаки и условия протекания химических реакций. Закон сохранения массы веществ при химических реакциях. Химические уравнения. 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классы неорганических соединений. Номенклатура неорганических веществ. Оксиды. Оксиды металлов и неметаллов. Вода. Очистка воды. Аэрация воды. Взаимодействие воды с оксидами металлов и неметаллов. Кислоты, классификация и свойства: взаимодействие с металлами, оксидами металлов. Основания, классификация и свойства: взаимодействие с оксидами неметаллов, кислотами. Амфотерность. Кислотно - основные индикаторы. Соли. Средние соли. Взаимодействие солей с металлами, кислотами, щелочами. Связь между основными классами неорганических соединений.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Первоначальные представления о естественных семействах (группах) химических элементов: щелочные металлы, галогены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Периодический закон и периодическая система химических элементов Д. И. Менделеева. Строение вещества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Периодический закон. История открытия периодического закона. Значение периодического закона для развития науки.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Периодическая система как естественно - 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Менделеева». Физический смысл порядкового (атомного) номера, номера периода и номера группы (для элементов А - групп).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 Электронная оболочка атома. Электронные слои атомов элементов малых периодов.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Химическая связь. Электроотрицательность атомов. Ковалентная неполярная и полярная связь. Ионная связь. Валентность, степень окисления, заряд иона.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Многообразие химических реакций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Классификация химических реакций: реакции соединения, разложения, замещения, обмена, экзотермические, эндотермические, окислительно-восстановительные, необратимые, обратимые.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Скорость химических реакций. Факторы, влияющие на скорость химических реакций.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Растворы. Электролитическая диссоциация. Электролиты и неэлектролиты. Катионы и анионы. Диссоциация солей, кислот и оснований в водных растворах. Реакции ионного обмена в растворах электролитов.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Многообразие веществ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Общая характеристика неметаллов на основе их положения в периодической системе. Закономерности изменения физических и химических свойств неметаллов — простых веществ, их водородных соединений, высших оксидов и кислородсодержащих кислот на примере элементов второго и третьего периодов.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Общая характеристика металлов на основе их положения в периодической системе. Закономерности изменения физических и химических свойств металлов —простых веществ, их оксидов и гидроксидов на примере элементов второго и третьего периодов.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Экспериментальная химия</w:t>
      </w:r>
    </w:p>
    <w:p w:rsidR="0006575B" w:rsidRPr="009E7038" w:rsidRDefault="0006575B" w:rsidP="009E7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E7038">
        <w:rPr>
          <w:rFonts w:ascii="Times New Roman" w:eastAsia="TimesNewRomanPSMT" w:hAnsi="Times New Roman" w:cs="Times New Roman"/>
          <w:bCs/>
          <w:iCs/>
          <w:sz w:val="24"/>
          <w:szCs w:val="24"/>
        </w:rPr>
        <w:t>На изучение этого раздела не выделяется конкретное время, поскольку химический эксперимент является обязательной составной частью каждого из разделов программы.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школы. Вариант конкретизации химического эксперимента и распределения его по учебным темам приведён в примерном тематическом планировании.</w:t>
      </w:r>
    </w:p>
    <w:p w:rsidR="006F3B59" w:rsidRPr="009E7038" w:rsidRDefault="006F3B59" w:rsidP="009E703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37CF" w:rsidRPr="009E7038" w:rsidRDefault="009937CF" w:rsidP="009E703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Типы расчетных задач:</w:t>
      </w:r>
    </w:p>
    <w:p w:rsidR="009937CF" w:rsidRPr="009E7038" w:rsidRDefault="009937CF" w:rsidP="00E61666">
      <w:pPr>
        <w:numPr>
          <w:ilvl w:val="0"/>
          <w:numId w:val="34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массовой доли химического элемента по формуле соединения.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Установление простейшей формулы вещества по массовым долям химических элементов.</w:t>
      </w:r>
    </w:p>
    <w:p w:rsidR="009937CF" w:rsidRPr="009E7038" w:rsidRDefault="009937CF" w:rsidP="00E61666">
      <w:pPr>
        <w:numPr>
          <w:ilvl w:val="0"/>
          <w:numId w:val="3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9937CF" w:rsidRPr="009E7038" w:rsidRDefault="009937CF" w:rsidP="00E61666">
      <w:pPr>
        <w:numPr>
          <w:ilvl w:val="0"/>
          <w:numId w:val="35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массовой доли растворенного вещества в растворе.</w:t>
      </w:r>
    </w:p>
    <w:p w:rsidR="006F3B59" w:rsidRPr="009E7038" w:rsidRDefault="006F3B59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37CF" w:rsidRPr="009E7038" w:rsidRDefault="0006575B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9937CF"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емы практических работ: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Лабораторное оборудование и приемы обращения с ним. Правила безопасной работы в химической лаборатории.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загрязненной поваренной соли.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протекания химических реакций.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кислорода и изучение его свойств.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и изучение его свойств.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 определенной массовой долей растворенного вещества.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ионного обмена.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Качественные реакции на ионы в растворе.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Получение аммиака и изучение его свойств.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Получение углекислого газа и изучение его свойств.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«Неметаллы IV – VII групп и их соединений».</w:t>
      </w:r>
    </w:p>
    <w:p w:rsidR="009937CF" w:rsidRPr="009E7038" w:rsidRDefault="009937CF" w:rsidP="00E61666">
      <w:pPr>
        <w:numPr>
          <w:ilvl w:val="0"/>
          <w:numId w:val="36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«Металлы и их соединения».</w:t>
      </w:r>
    </w:p>
    <w:p w:rsidR="009937CF" w:rsidRPr="009E7038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858" w:rsidRPr="009E703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Pr="009E7038" w:rsidRDefault="00E61666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37CF" w:rsidRPr="009E7038" w:rsidRDefault="009E703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937CF"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9937CF" w:rsidRPr="009E7038" w:rsidRDefault="009E7038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планирование, 8-9 классы</w:t>
      </w:r>
    </w:p>
    <w:tbl>
      <w:tblPr>
        <w:tblW w:w="9561" w:type="dxa"/>
        <w:jc w:val="center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55"/>
        <w:gridCol w:w="6765"/>
        <w:gridCol w:w="1050"/>
        <w:gridCol w:w="1191"/>
      </w:tblGrid>
      <w:tr w:rsidR="0006575B" w:rsidRPr="009E7038" w:rsidTr="0006575B">
        <w:trPr>
          <w:trHeight w:val="677"/>
          <w:jc w:val="center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2241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6575B" w:rsidRPr="009E7038" w:rsidTr="0006575B">
        <w:trPr>
          <w:trHeight w:val="14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06575B" w:rsidRPr="009E7038" w:rsidRDefault="0006575B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06575B" w:rsidRPr="009E7038" w:rsidRDefault="0006575B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кл.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кл.</w:t>
            </w:r>
          </w:p>
        </w:tc>
      </w:tr>
      <w:tr w:rsidR="0006575B" w:rsidRPr="009E7038" w:rsidTr="0006575B">
        <w:trPr>
          <w:trHeight w:val="244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Основные понятия химии (уровень атомно-молекулярных представлений)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244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Первоначальные химические понятия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83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Кислород. Горение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68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Водород.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68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Растворы. Вода.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5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Количественные отношения в химии.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5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Важнейшие классы неорганических соединений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71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Периодический закон и периодическая таблица химических элементов Д.И. Менделеева. Строение атома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534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Периодический закон и периодическая таблица химических элементов Д.И. Менделеева. Строение атома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442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Строение веществ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 Химическая связь. Строение веществ.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305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Повторение и обобщение знаний за курс 8 класса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7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0657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Повторение основных вопросов курса химии 8 класс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575B" w:rsidRPr="009E7038" w:rsidTr="0006575B">
        <w:trPr>
          <w:trHeight w:val="10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Многообразие химических реакций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10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Классификация химических реакций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575B" w:rsidRPr="009E7038" w:rsidTr="0006575B">
        <w:trPr>
          <w:trHeight w:val="442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3.Химические реакции в водных растворах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Многообразие веществ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Неметаллы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6575B" w:rsidRPr="009E7038" w:rsidTr="0006575B">
        <w:trPr>
          <w:trHeight w:val="442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Галогены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6.Кислород и сера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6575B" w:rsidRPr="009E7038" w:rsidTr="0006575B">
        <w:trPr>
          <w:trHeight w:val="442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7.Азот и фосфор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8.углерод и кремний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Металлы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575B" w:rsidRPr="009E7038" w:rsidTr="0006575B">
        <w:trPr>
          <w:trHeight w:val="717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10. Первоначальные представления об органических веществах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575B" w:rsidRPr="009E7038" w:rsidTr="0006575B">
        <w:trPr>
          <w:trHeight w:val="442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11. Повторение основных вопросов курса химия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7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0657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6575B" w:rsidRPr="009E7038" w:rsidTr="0006575B">
        <w:trPr>
          <w:trHeight w:val="427"/>
          <w:jc w:val="center"/>
        </w:trPr>
        <w:tc>
          <w:tcPr>
            <w:tcW w:w="7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6575B" w:rsidRPr="009E7038" w:rsidRDefault="0006575B" w:rsidP="0006575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2 года обучения</w:t>
            </w:r>
          </w:p>
        </w:tc>
        <w:tc>
          <w:tcPr>
            <w:tcW w:w="2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06575B" w:rsidRPr="009E7038" w:rsidRDefault="0006575B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</w:tr>
    </w:tbl>
    <w:p w:rsidR="005E3050" w:rsidRPr="009E7038" w:rsidRDefault="005E3050" w:rsidP="009937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3050" w:rsidRPr="009E7038" w:rsidRDefault="005E3050" w:rsidP="009937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37CF" w:rsidRPr="009E7038" w:rsidRDefault="009937CF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учебных занятий по химии в 8-9 классах:</w:t>
      </w:r>
    </w:p>
    <w:p w:rsidR="009937CF" w:rsidRPr="009E7038" w:rsidRDefault="009937CF" w:rsidP="009937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фронтальная, индивидуальная,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0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групповая (парная, групповая, дифференцированно-групповая, индивидуально-групповая).</w:t>
      </w:r>
    </w:p>
    <w:p w:rsidR="009937CF" w:rsidRPr="009E7038" w:rsidRDefault="009937CF" w:rsidP="009937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организации обучения предполагает разнообразный вид учебного занятия: урок, практикум.</w:t>
      </w:r>
    </w:p>
    <w:p w:rsidR="005E3050" w:rsidRPr="009E7038" w:rsidRDefault="005E3050" w:rsidP="005E30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Default="004C2858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1666" w:rsidRDefault="00E61666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858" w:rsidRPr="009E7038" w:rsidRDefault="00511519" w:rsidP="0051151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4C2858"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</w:t>
      </w:r>
      <w:r w:rsidR="009E7038"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9E7038" w:rsidRPr="009E7038" w:rsidRDefault="00511519" w:rsidP="00511519">
      <w:pPr>
        <w:ind w:left="14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E7038" w:rsidRPr="009E7038">
        <w:rPr>
          <w:rFonts w:ascii="Times New Roman" w:hAnsi="Times New Roman" w:cs="Times New Roman"/>
          <w:b/>
          <w:sz w:val="24"/>
          <w:szCs w:val="24"/>
        </w:rPr>
        <w:t xml:space="preserve"> Система оценивания и нормы оценок</w:t>
      </w:r>
    </w:p>
    <w:p w:rsidR="009937CF" w:rsidRPr="009E7038" w:rsidRDefault="009937CF" w:rsidP="00E61666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знаний проводится в форме опросов, экспресс-опросов (для оперативной проверки уровня готовности к восприятию нового материала). Промежуточный контроль за качеством обучения и усвоения материала осуществляется в форме письменных контрольных, контрольных работ по текстам администрации общеобразовательного учреждения (с заданиями разного уровня сложности), тестирование. На практических работах применяется наблюдение за формированием умений, навыков и приемов применения практических знаний. Итоговый контроль знаний проводится в форме итогового тестирования.</w:t>
      </w:r>
    </w:p>
    <w:p w:rsidR="009937CF" w:rsidRPr="009E7038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Текущее и промежуточное оценивание</w:t>
      </w:r>
    </w:p>
    <w:tbl>
      <w:tblPr>
        <w:tblW w:w="9414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69"/>
        <w:gridCol w:w="4745"/>
      </w:tblGrid>
      <w:tr w:rsidR="009937CF" w:rsidRPr="009E7038" w:rsidTr="00E61666">
        <w:trPr>
          <w:trHeight w:val="45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оценивания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Инструменты\шкалы\критерии</w:t>
            </w:r>
          </w:p>
        </w:tc>
      </w:tr>
      <w:tr w:rsidR="009937CF" w:rsidRPr="009E7038" w:rsidTr="00E61666">
        <w:trPr>
          <w:trHeight w:val="390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Устные и письменные ответы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  <w:tr w:rsidR="009937CF" w:rsidRPr="009E7038" w:rsidTr="00E61666">
        <w:trPr>
          <w:trHeight w:val="15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  <w:tr w:rsidR="009937CF" w:rsidRPr="009E7038" w:rsidTr="00E61666">
        <w:trPr>
          <w:trHeight w:val="390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  <w:tr w:rsidR="009937CF" w:rsidRPr="009E7038" w:rsidTr="00E61666">
        <w:trPr>
          <w:trHeight w:val="75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  <w:tr w:rsidR="009937CF" w:rsidRPr="009E7038" w:rsidTr="00E61666">
        <w:trPr>
          <w:trHeight w:val="60"/>
          <w:jc w:val="center"/>
        </w:trPr>
        <w:tc>
          <w:tcPr>
            <w:tcW w:w="4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диктант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5E3050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</w:tbl>
    <w:p w:rsidR="005E3050" w:rsidRPr="009E7038" w:rsidRDefault="005E3050" w:rsidP="009937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5E30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Итоговое оценивание</w:t>
      </w:r>
    </w:p>
    <w:tbl>
      <w:tblPr>
        <w:tblW w:w="9321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41"/>
        <w:gridCol w:w="4980"/>
      </w:tblGrid>
      <w:tr w:rsidR="009937CF" w:rsidRPr="009E7038" w:rsidTr="00E61666">
        <w:trPr>
          <w:trHeight w:val="429"/>
          <w:jc w:val="center"/>
        </w:trPr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оценивания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Инструменты\шкалы\критерии</w:t>
            </w:r>
          </w:p>
        </w:tc>
      </w:tr>
      <w:tr w:rsidR="009937CF" w:rsidRPr="009E7038" w:rsidTr="00E61666">
        <w:trPr>
          <w:trHeight w:val="444"/>
          <w:jc w:val="center"/>
        </w:trPr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Внутренне оценивание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37CF" w:rsidRPr="009E7038" w:rsidTr="00E61666">
        <w:trPr>
          <w:trHeight w:val="429"/>
          <w:jc w:val="center"/>
        </w:trPr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5-балльная система</w:t>
            </w:r>
          </w:p>
        </w:tc>
      </w:tr>
      <w:tr w:rsidR="009937CF" w:rsidRPr="009E7038" w:rsidTr="00E61666">
        <w:trPr>
          <w:trHeight w:val="429"/>
          <w:jc w:val="center"/>
        </w:trPr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Внешнее оценивание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37CF" w:rsidRPr="009E7038" w:rsidTr="00E61666">
        <w:trPr>
          <w:trHeight w:val="444"/>
          <w:jc w:val="center"/>
        </w:trPr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37CF" w:rsidRPr="009E7038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97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3"/>
        <w:gridCol w:w="5024"/>
      </w:tblGrid>
      <w:tr w:rsidR="009937CF" w:rsidRPr="009E7038" w:rsidTr="00E61666">
        <w:trPr>
          <w:trHeight w:val="15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9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№1. Приемы безопасной работы с оборудованием и веществами. Строение пламени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«Первоначальные химические понятия».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№2. Очистка загрязненной поваренной соли.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№3. Получение и свойства кислорода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темам «Вода. Растворы», «Количественные отношения в химии».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 №4. Получение водорода и исследование его свойств.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«Основные классы неорганических соединений»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№6. Решение экспериментальных задач по теме «Важнейшие классы неорганических соединений».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темам «Периодический закон и строение атома», «Строение веществ. Химическая связь»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9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№1 Изучение влияния условий проведения химической реакции на ее скорость.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№2 Решение экспериментальных задач по теме «Свойства кислот,</w:t>
            </w:r>
            <w:r w:rsidR="00E61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оснований и солей как электролитов».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«Химические реакции»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№3» Получение соляной кислоты и изучение ее свойств»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№4 Решение экспериментальных задач по теме «Кислород и сера»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«Неметаллы»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№5 « Получение аммиака и изучение его свойств»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«Металлы»</w:t>
            </w:r>
          </w:p>
        </w:tc>
      </w:tr>
      <w:tr w:rsidR="009937CF" w:rsidRPr="009E7038" w:rsidTr="00E61666">
        <w:trPr>
          <w:trHeight w:val="152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№6 «Получение оксида углерода (IV) и изучение его свойств. Распознание карбонатов»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</w:tr>
      <w:tr w:rsidR="009937CF" w:rsidRPr="009E7038" w:rsidTr="00E61666">
        <w:trPr>
          <w:trHeight w:val="137"/>
          <w:jc w:val="center"/>
        </w:trPr>
        <w:tc>
          <w:tcPr>
            <w:tcW w:w="4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7CF" w:rsidRPr="009E7038" w:rsidRDefault="009937CF" w:rsidP="009937CF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№7 Решение экспериментальных задач по теме «Металлы»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7CF" w:rsidRPr="009E7038" w:rsidRDefault="009937CF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1666" w:rsidRPr="009E7038" w:rsidRDefault="00E61666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37CF" w:rsidRPr="009E7038" w:rsidRDefault="009937CF" w:rsidP="00E616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теоретических знаний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полный, но при этом допущена существенная ошибка или ответ неполный, несвязный.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при наводящих вопросах учителя.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экспериментальных умений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ставится на основании наблюдения за учащимися и письменного отчета за работу.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выполнена полностью и правильно, сделаны правильные наблюдения и выводы;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 проведен по плану с учетом техники безопасности и правил работы с веществами и оборудованием;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правильно не менее чем на 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умений решать экспериментальные задачи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решения составлен правильно; правильно осуществлен подбор химических реактивов и оборудования; дано полное объяснение и сделаны выводы.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решения составлен правильно; правильно осуществлен подбор химических реактивом и оборудования, при этом допущено не более двух несущественных ошибок в объяснении и выводах.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решения составлен правильно; правильно осуществлен подбор химических реактивов и оборудования, но допущена существенная ошибка в объяснении и выводах.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две (и более) ошибки в плане решения, в подборе химических реактивов и оборудования, в объяснении и выводах.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умений решать расчетные задачи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логическом рассуждении и решении нет ошибок, задача решена рациональным способом.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логическом рассуждении нет существенных ошибок, но допущена существенная ошибка в математических расчетах.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9937CF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существенные ошибки в логическом рассуждении и в решении.</w:t>
      </w:r>
    </w:p>
    <w:p w:rsidR="00E61666" w:rsidRPr="009E7038" w:rsidRDefault="00E61666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письменных контрольных работ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полный и правильный, возможна несущественная ошибка.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неполный или допущено не более двух несущественных ошибок.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 «3»: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не менее чем наполовину, допущена одна существенная ошибка и при этом две-три несущественные.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меньше чем наполовину или содержит несколько существенных ошибок.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9937CF" w:rsidRPr="009E7038" w:rsidRDefault="009937CF" w:rsidP="00E6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за итоговую контрольную работу корректирует предшествующие при выставлении отметки за четверть, полугодие, год.</w:t>
      </w:r>
    </w:p>
    <w:p w:rsidR="009937CF" w:rsidRPr="0006575B" w:rsidRDefault="009937CF" w:rsidP="004C28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06575B" w:rsidRDefault="009937CF" w:rsidP="004C28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06575B" w:rsidRDefault="009937CF" w:rsidP="004C28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Pr="0006575B" w:rsidRDefault="009937CF" w:rsidP="004C28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CF" w:rsidRDefault="009937CF" w:rsidP="004C28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75B" w:rsidRDefault="0006575B" w:rsidP="0006575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3050" w:rsidRDefault="005E3050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3B59" w:rsidRDefault="006F3B59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7038" w:rsidRDefault="009E7038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7038" w:rsidRDefault="009E7038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7038" w:rsidRDefault="009E7038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3B59" w:rsidRDefault="006F3B59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1666" w:rsidRDefault="00E61666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2858" w:rsidRDefault="004C2858" w:rsidP="004C28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937CF" w:rsidRPr="00C47F3F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7F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9937CF" w:rsidRPr="00C47F3F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7F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Химия. 8 класс </w:t>
      </w:r>
      <w:r w:rsidRPr="00C47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(70 часов)</w:t>
      </w:r>
    </w:p>
    <w:tbl>
      <w:tblPr>
        <w:tblW w:w="9831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6488"/>
        <w:gridCol w:w="751"/>
        <w:gridCol w:w="969"/>
        <w:gridCol w:w="946"/>
      </w:tblGrid>
      <w:tr w:rsidR="00C47F3F" w:rsidRPr="00C47F3F" w:rsidTr="00C47F3F">
        <w:trPr>
          <w:trHeight w:val="477"/>
          <w:jc w:val="center"/>
        </w:trPr>
        <w:tc>
          <w:tcPr>
            <w:tcW w:w="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F3F" w:rsidRPr="00C47F3F" w:rsidRDefault="00C47F3F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Даты</w:t>
            </w:r>
          </w:p>
        </w:tc>
      </w:tr>
      <w:tr w:rsidR="00C47F3F" w:rsidRPr="00C47F3F" w:rsidTr="00C47F3F">
        <w:trPr>
          <w:trHeight w:val="146"/>
          <w:jc w:val="center"/>
        </w:trPr>
        <w:tc>
          <w:tcPr>
            <w:tcW w:w="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7F3F" w:rsidRPr="00C47F3F" w:rsidRDefault="00C47F3F" w:rsidP="00C47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7F3F" w:rsidRPr="00C47F3F" w:rsidRDefault="00C47F3F" w:rsidP="00C47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6F3B59" w:rsidRPr="00C47F3F" w:rsidTr="009E7038">
        <w:trPr>
          <w:trHeight w:val="146"/>
          <w:jc w:val="center"/>
        </w:trPr>
        <w:tc>
          <w:tcPr>
            <w:tcW w:w="9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F3B59" w:rsidRPr="00C47F3F" w:rsidRDefault="006F3B5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 Первоначальные химические понятия ( 20ч.)</w:t>
            </w:r>
          </w:p>
        </w:tc>
      </w:tr>
      <w:tr w:rsidR="00511519" w:rsidRPr="00C47F3F" w:rsidTr="00E92C94">
        <w:trPr>
          <w:trHeight w:val="213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химия. Вещества и их свойства. Вводный инструктаж по т/б в кабинете химии.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244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познания химии. ПР №1. Приемы безопасной работы с оборудованием и веществами. Строение пламени. 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Чистые вещества и смеси. Способы разделения смесей.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№2. Очистка загрязненной поваренной соли. 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и химические явления. Химические реакции.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Атомы, молекулы, ионы.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07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 и их строение.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элементы.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атомная масса химических элементов.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30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химических элементов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постоянства состава. Химическая формула.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формулы. Относительная молекулярная масса.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Массовая доля элемента.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6942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Валентность.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6942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 «Первоначальные химические понятия».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химических формул.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Атомно-молекулярное учение. Закон сохранения массы.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уравнения.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химических реакций.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9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Кислород, общая характеристика, нахождение и получение.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кислорода. </w:t>
            </w: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 №3.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и свойства кислорода. 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Применение. Круговорот кислорода в природе.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Озон. Аллотропия кислорода.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30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Воздух и его состав.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9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Водород, общая характеристика, нахождение и получение.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30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и применение водорода. ПР №4. Получение водорода и исследование его свойств</w:t>
            </w: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9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работы.Свойства и применение воды.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— растворитель. Растворы.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9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Массовая доля растворенного вещества.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83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 №5. Приготовление раствора с определенной массовой долей растворенного вещества (соли). 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вещества. Моль. Молярная масса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Авогадро. Молярный объем газов.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Объемные отношения газов.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темам «Вода. Растворы», «Количественные отношения в химии».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</w:t>
            </w:r>
          </w:p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Оксиды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5E3050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Гидроксиды. Основания.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оснований и амфотерных гидроксидов.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031D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кислот.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031D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солей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Генетическая связь неорганических соединений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031D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 №6.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экспериментальных задач по теме «Важнейшие классы неорганических соединений». Инструктаж по ТБ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031D2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 «Основные классы неорганических соединений»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Классификация химических элементов. ПСХЭ.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5E3050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 закон.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атома.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электронов по энергетическим уровням.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4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периодического закона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Электроотрицательность.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связь: ионная и металлическая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Ковалентная химическая связь.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окисления.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 упражнение.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темам «Периодический закон и строение атома», «Строение веществ. Химическая связь»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40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Повторение темы «Первоначальные химические понятия»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5E30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« Кислород. Горение», «Водород», «Вода. Растворы»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03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«Количественные отношения в химии»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«Важнейшие классы неорганических соединений»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</w:t>
            </w: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«Периодический закон и строение атома»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76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E92C94">
        <w:trPr>
          <w:trHeight w:val="61"/>
          <w:jc w:val="center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1D2B" w:rsidRDefault="00031D2B" w:rsidP="006F3B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47F3F" w:rsidRDefault="00C47F3F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7038" w:rsidRPr="009937CF" w:rsidRDefault="009E7038" w:rsidP="009937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937CF" w:rsidRPr="006F3B59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9937CF" w:rsidRPr="006F3B59" w:rsidRDefault="009937CF" w:rsidP="009937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3B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Химия. 9 класс </w:t>
      </w:r>
      <w:r w:rsidRPr="006F3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(68 часов)</w:t>
      </w:r>
    </w:p>
    <w:tbl>
      <w:tblPr>
        <w:tblW w:w="10152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8"/>
        <w:gridCol w:w="6871"/>
        <w:gridCol w:w="780"/>
        <w:gridCol w:w="869"/>
        <w:gridCol w:w="964"/>
      </w:tblGrid>
      <w:tr w:rsidR="00C47F3F" w:rsidRPr="00C47F3F" w:rsidTr="0006575B">
        <w:trPr>
          <w:jc w:val="center"/>
        </w:trPr>
        <w:tc>
          <w:tcPr>
            <w:tcW w:w="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6871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урока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Кол-</w:t>
            </w: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 часов</w:t>
            </w:r>
          </w:p>
        </w:tc>
        <w:tc>
          <w:tcPr>
            <w:tcW w:w="1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7F3F" w:rsidRPr="00C47F3F" w:rsidTr="0006575B">
        <w:trPr>
          <w:trHeight w:val="495"/>
          <w:jc w:val="center"/>
        </w:trPr>
        <w:tc>
          <w:tcPr>
            <w:tcW w:w="66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47F3F" w:rsidRPr="00C47F3F" w:rsidRDefault="00031D2B" w:rsidP="0003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Даты</w:t>
            </w:r>
          </w:p>
        </w:tc>
      </w:tr>
      <w:tr w:rsidR="00C47F3F" w:rsidRPr="00C47F3F" w:rsidTr="0006575B">
        <w:trPr>
          <w:trHeight w:val="360"/>
          <w:jc w:val="center"/>
        </w:trPr>
        <w:tc>
          <w:tcPr>
            <w:tcW w:w="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1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C47F3F" w:rsidRPr="00C47F3F" w:rsidRDefault="00C47F3F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47F3F" w:rsidRPr="00C47F3F" w:rsidRDefault="00031D2B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7F3F" w:rsidRPr="00C47F3F" w:rsidRDefault="00031D2B" w:rsidP="0099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Факт. </w:t>
            </w:r>
          </w:p>
        </w:tc>
      </w:tr>
      <w:tr w:rsidR="00C47F3F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47F3F" w:rsidRPr="00C47F3F" w:rsidRDefault="00C47F3F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47F3F" w:rsidRPr="00C47F3F" w:rsidRDefault="00C47F3F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 Повторение основных вопросов курса химии 8 класса (5ч.)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7F3F" w:rsidRPr="00C47F3F" w:rsidRDefault="00C47F3F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9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т/б в кабинете химии.</w:t>
            </w:r>
          </w:p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ПСХЭ и ПЗ. Строение атома.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7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 неорганических соединений.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отношения в химии.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Окислительно-восстановительные реакции.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9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 эффект химических реакций.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химической реакции.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 Изучение влияния условий проведения химической реакции на ее скорость.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Обратимые химические реакции. Химическое равновесие.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процесса электролитической диссоциации.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Диссоциация кислот, оснований, солей.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«Химические реакции»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F027E6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Реакции ионного обмена.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F027E6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F027E6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 Решение экспериментальных задач по теме «Свойства кислот,оснований и солей как электролитов».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3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Общая характеристика неметаллов.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3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галогенов. Хлор.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Хлороводород. Соляная кислота и ее соли.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№3» Получение соляной кислоты и изучение ее свойств»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кислорода и серы.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3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и применение серы. Сероводород. Сульфиды.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Оксид серы (IV). Сернистая кислота.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Оксид серы (VI). Серная кислота.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9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 Решение экспериментальных задач по теме «Кислород и сера»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Административная контрольная работа за 1 полугодие.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Характеристика азота и фосфора. Азот, его свойства.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Аммиак. Практическая работа №5 « Получение аммиака и изучение его свойств»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3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 аммония.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Оксиды азота.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Азотная кислота. Соли азотной кислоты.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974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 и его соединения.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450200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  <w:p w:rsidR="00511519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Углерод и его соединения.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C47F3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6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№6 «Получение оксида углерода (IV) и изучение его свойств. Распознание карбонатов»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Кремний и его соединения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0B1E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«Неметаллы»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Общая характеристика металлов.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металлов.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Сплавы. Металлургия.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Щелочные металлы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Щелочноземельные металлы. Магний. Важнейшие соединения кальция. Жесткость воды.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Важнейшие соединения алюминия.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Соединения железа.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6F3B59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«Металлы»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6F3B59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4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№7 Решение экспериментальных задач по теме «Металлы» Инструктаж по ТБ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11519" w:rsidRPr="00C47F3F" w:rsidRDefault="00511519" w:rsidP="009E703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E70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7F3F">
        <w:trPr>
          <w:trHeight w:val="1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1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Органическая химия. Углеводороды.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6F3B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Производные углеводородов.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Углеводы. Аминокислоты. Белки.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5"/>
          <w:jc w:val="center"/>
        </w:trPr>
        <w:tc>
          <w:tcPr>
            <w:tcW w:w="101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511519" w:rsidRPr="00C47F3F" w:rsidRDefault="00511519" w:rsidP="00C47F3F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9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вопросов общей химии.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6F3B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165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Default="00511519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  <w:p w:rsidR="00511519" w:rsidRPr="00C47F3F" w:rsidRDefault="00511519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вопросов неорганической химии.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расчетных задач.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trHeight w:val="60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519" w:rsidRPr="00C47F3F" w:rsidTr="00C43CFF">
        <w:trPr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1519" w:rsidRPr="00C47F3F" w:rsidRDefault="00511519" w:rsidP="009937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Подведение итогов.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1519" w:rsidRPr="00C47F3F" w:rsidRDefault="00511519" w:rsidP="009937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37CF" w:rsidRPr="009937CF" w:rsidRDefault="009937CF" w:rsidP="006F3B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9937CF" w:rsidRPr="009937CF" w:rsidSect="00E61666">
      <w:footerReference w:type="default" r:id="rId8"/>
      <w:pgSz w:w="11906" w:h="16838"/>
      <w:pgMar w:top="567" w:right="851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C44" w:rsidRDefault="00BE6C44" w:rsidP="00E61666">
      <w:pPr>
        <w:spacing w:after="0" w:line="240" w:lineRule="auto"/>
      </w:pPr>
      <w:r>
        <w:separator/>
      </w:r>
    </w:p>
  </w:endnote>
  <w:endnote w:type="continuationSeparator" w:id="0">
    <w:p w:rsidR="00BE6C44" w:rsidRDefault="00BE6C44" w:rsidP="00E6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2823954"/>
      <w:docPartObj>
        <w:docPartGallery w:val="Page Numbers (Bottom of Page)"/>
        <w:docPartUnique/>
      </w:docPartObj>
    </w:sdtPr>
    <w:sdtEndPr/>
    <w:sdtContent>
      <w:p w:rsidR="00E61666" w:rsidRDefault="00E6166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CF4">
          <w:rPr>
            <w:noProof/>
          </w:rPr>
          <w:t>2</w:t>
        </w:r>
        <w:r>
          <w:fldChar w:fldCharType="end"/>
        </w:r>
      </w:p>
    </w:sdtContent>
  </w:sdt>
  <w:p w:rsidR="00E61666" w:rsidRDefault="00E6166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C44" w:rsidRDefault="00BE6C44" w:rsidP="00E61666">
      <w:pPr>
        <w:spacing w:after="0" w:line="240" w:lineRule="auto"/>
      </w:pPr>
      <w:r>
        <w:separator/>
      </w:r>
    </w:p>
  </w:footnote>
  <w:footnote w:type="continuationSeparator" w:id="0">
    <w:p w:rsidR="00BE6C44" w:rsidRDefault="00BE6C44" w:rsidP="00E61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34C0"/>
    <w:multiLevelType w:val="multilevel"/>
    <w:tmpl w:val="CB9EF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16F4E"/>
    <w:multiLevelType w:val="multilevel"/>
    <w:tmpl w:val="C76E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57CD1"/>
    <w:multiLevelType w:val="multilevel"/>
    <w:tmpl w:val="7FA69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3546D"/>
    <w:multiLevelType w:val="multilevel"/>
    <w:tmpl w:val="285CD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A1ADB"/>
    <w:multiLevelType w:val="multilevel"/>
    <w:tmpl w:val="04F6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E06D4A"/>
    <w:multiLevelType w:val="multilevel"/>
    <w:tmpl w:val="E91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E4626"/>
    <w:multiLevelType w:val="multilevel"/>
    <w:tmpl w:val="BCC69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C2261"/>
    <w:multiLevelType w:val="multilevel"/>
    <w:tmpl w:val="5D90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E12D5"/>
    <w:multiLevelType w:val="multilevel"/>
    <w:tmpl w:val="5CCA0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ED3875"/>
    <w:multiLevelType w:val="multilevel"/>
    <w:tmpl w:val="4DB6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1704A"/>
    <w:multiLevelType w:val="multilevel"/>
    <w:tmpl w:val="1862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FE146F"/>
    <w:multiLevelType w:val="hybridMultilevel"/>
    <w:tmpl w:val="E38E7744"/>
    <w:lvl w:ilvl="0" w:tplc="FEE2CAA6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16D6B50"/>
    <w:multiLevelType w:val="multilevel"/>
    <w:tmpl w:val="3AC4F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334534"/>
    <w:multiLevelType w:val="multilevel"/>
    <w:tmpl w:val="1BF0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56764D"/>
    <w:multiLevelType w:val="multilevel"/>
    <w:tmpl w:val="913E7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61208C"/>
    <w:multiLevelType w:val="multilevel"/>
    <w:tmpl w:val="8BB4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D466FC"/>
    <w:multiLevelType w:val="multilevel"/>
    <w:tmpl w:val="2A5C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512999"/>
    <w:multiLevelType w:val="multilevel"/>
    <w:tmpl w:val="32EC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451ACE"/>
    <w:multiLevelType w:val="multilevel"/>
    <w:tmpl w:val="E800E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4E353C"/>
    <w:multiLevelType w:val="multilevel"/>
    <w:tmpl w:val="0EAE8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BC41A9"/>
    <w:multiLevelType w:val="multilevel"/>
    <w:tmpl w:val="7994C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1E5BD3"/>
    <w:multiLevelType w:val="multilevel"/>
    <w:tmpl w:val="E1FC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A54C8"/>
    <w:multiLevelType w:val="multilevel"/>
    <w:tmpl w:val="7F74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B7749"/>
    <w:multiLevelType w:val="multilevel"/>
    <w:tmpl w:val="E078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147006"/>
    <w:multiLevelType w:val="multilevel"/>
    <w:tmpl w:val="AFB08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EA6FD5"/>
    <w:multiLevelType w:val="multilevel"/>
    <w:tmpl w:val="1C1A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314FE5"/>
    <w:multiLevelType w:val="multilevel"/>
    <w:tmpl w:val="A956D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386380"/>
    <w:multiLevelType w:val="multilevel"/>
    <w:tmpl w:val="069E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740715"/>
    <w:multiLevelType w:val="multilevel"/>
    <w:tmpl w:val="C5F4B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012971"/>
    <w:multiLevelType w:val="multilevel"/>
    <w:tmpl w:val="3066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484534"/>
    <w:multiLevelType w:val="multilevel"/>
    <w:tmpl w:val="2346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376A4C"/>
    <w:multiLevelType w:val="multilevel"/>
    <w:tmpl w:val="5C06A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DB77A3"/>
    <w:multiLevelType w:val="multilevel"/>
    <w:tmpl w:val="0FE04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547FEE"/>
    <w:multiLevelType w:val="multilevel"/>
    <w:tmpl w:val="3988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837150"/>
    <w:multiLevelType w:val="multilevel"/>
    <w:tmpl w:val="9CF4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E66BC6"/>
    <w:multiLevelType w:val="multilevel"/>
    <w:tmpl w:val="B84E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9020CF"/>
    <w:multiLevelType w:val="hybridMultilevel"/>
    <w:tmpl w:val="148A4C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BF6D6F"/>
    <w:multiLevelType w:val="multilevel"/>
    <w:tmpl w:val="0826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0"/>
  </w:num>
  <w:num w:numId="3">
    <w:abstractNumId w:val="35"/>
  </w:num>
  <w:num w:numId="4">
    <w:abstractNumId w:val="13"/>
  </w:num>
  <w:num w:numId="5">
    <w:abstractNumId w:val="16"/>
  </w:num>
  <w:num w:numId="6">
    <w:abstractNumId w:val="37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19"/>
  </w:num>
  <w:num w:numId="12">
    <w:abstractNumId w:val="5"/>
  </w:num>
  <w:num w:numId="13">
    <w:abstractNumId w:val="28"/>
  </w:num>
  <w:num w:numId="14">
    <w:abstractNumId w:val="34"/>
  </w:num>
  <w:num w:numId="15">
    <w:abstractNumId w:val="8"/>
  </w:num>
  <w:num w:numId="16">
    <w:abstractNumId w:val="17"/>
  </w:num>
  <w:num w:numId="17">
    <w:abstractNumId w:val="18"/>
  </w:num>
  <w:num w:numId="18">
    <w:abstractNumId w:val="2"/>
  </w:num>
  <w:num w:numId="19">
    <w:abstractNumId w:val="33"/>
  </w:num>
  <w:num w:numId="20">
    <w:abstractNumId w:val="20"/>
  </w:num>
  <w:num w:numId="21">
    <w:abstractNumId w:val="27"/>
  </w:num>
  <w:num w:numId="22">
    <w:abstractNumId w:val="21"/>
  </w:num>
  <w:num w:numId="23">
    <w:abstractNumId w:val="26"/>
  </w:num>
  <w:num w:numId="24">
    <w:abstractNumId w:val="14"/>
  </w:num>
  <w:num w:numId="25">
    <w:abstractNumId w:val="1"/>
  </w:num>
  <w:num w:numId="26">
    <w:abstractNumId w:val="12"/>
  </w:num>
  <w:num w:numId="27">
    <w:abstractNumId w:val="29"/>
  </w:num>
  <w:num w:numId="28">
    <w:abstractNumId w:val="23"/>
  </w:num>
  <w:num w:numId="29">
    <w:abstractNumId w:val="7"/>
  </w:num>
  <w:num w:numId="30">
    <w:abstractNumId w:val="3"/>
  </w:num>
  <w:num w:numId="31">
    <w:abstractNumId w:val="9"/>
  </w:num>
  <w:num w:numId="32">
    <w:abstractNumId w:val="15"/>
  </w:num>
  <w:num w:numId="33">
    <w:abstractNumId w:val="25"/>
  </w:num>
  <w:num w:numId="34">
    <w:abstractNumId w:val="31"/>
  </w:num>
  <w:num w:numId="35">
    <w:abstractNumId w:val="24"/>
  </w:num>
  <w:num w:numId="36">
    <w:abstractNumId w:val="32"/>
  </w:num>
  <w:num w:numId="37">
    <w:abstractNumId w:val="36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F"/>
    <w:rsid w:val="0002564F"/>
    <w:rsid w:val="000302D0"/>
    <w:rsid w:val="00031D2B"/>
    <w:rsid w:val="0006575B"/>
    <w:rsid w:val="000B1ECD"/>
    <w:rsid w:val="001F75AD"/>
    <w:rsid w:val="00302BA5"/>
    <w:rsid w:val="003B04E2"/>
    <w:rsid w:val="00427C72"/>
    <w:rsid w:val="00450200"/>
    <w:rsid w:val="004C2858"/>
    <w:rsid w:val="00511519"/>
    <w:rsid w:val="005E3050"/>
    <w:rsid w:val="006942D9"/>
    <w:rsid w:val="006F3B59"/>
    <w:rsid w:val="007F6CF4"/>
    <w:rsid w:val="00813771"/>
    <w:rsid w:val="009937CF"/>
    <w:rsid w:val="009E7038"/>
    <w:rsid w:val="00B20D1E"/>
    <w:rsid w:val="00BE6C44"/>
    <w:rsid w:val="00C47F3F"/>
    <w:rsid w:val="00E21F34"/>
    <w:rsid w:val="00E61666"/>
    <w:rsid w:val="00F027E6"/>
    <w:rsid w:val="00F5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F9A893-C3DB-4A84-9313-4BF3E668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937CF"/>
  </w:style>
  <w:style w:type="paragraph" w:styleId="a3">
    <w:name w:val="Normal (Web)"/>
    <w:basedOn w:val="a"/>
    <w:uiPriority w:val="99"/>
    <w:unhideWhenUsed/>
    <w:rsid w:val="00993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37CF"/>
    <w:rPr>
      <w:b/>
      <w:bCs/>
    </w:rPr>
  </w:style>
  <w:style w:type="paragraph" w:styleId="a5">
    <w:name w:val="No Spacing"/>
    <w:uiPriority w:val="1"/>
    <w:qFormat/>
    <w:rsid w:val="0006575B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285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E70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6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61666"/>
  </w:style>
  <w:style w:type="paragraph" w:styleId="ab">
    <w:name w:val="footer"/>
    <w:basedOn w:val="a"/>
    <w:link w:val="ac"/>
    <w:uiPriority w:val="99"/>
    <w:unhideWhenUsed/>
    <w:rsid w:val="00E6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1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1BAF-1024-4628-B862-CBADD036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19</Pages>
  <Words>4167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komp3</dc:creator>
  <cp:lastModifiedBy>майрбек азимов</cp:lastModifiedBy>
  <cp:revision>13</cp:revision>
  <cp:lastPrinted>2019-09-14T13:28:00Z</cp:lastPrinted>
  <dcterms:created xsi:type="dcterms:W3CDTF">2018-09-12T12:08:00Z</dcterms:created>
  <dcterms:modified xsi:type="dcterms:W3CDTF">2019-09-27T13:13:00Z</dcterms:modified>
</cp:coreProperties>
</file>